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FA" w:rsidRDefault="00BD21FA" w:rsidP="00EC5C41">
      <w:pPr>
        <w:spacing w:before="100" w:beforeAutospacing="1" w:after="100" w:afterAutospacing="1" w:line="240" w:lineRule="auto"/>
        <w:rPr>
          <w:rFonts w:ascii="Times New Roman" w:eastAsia="Times New Roman" w:hAnsi="Times New Roman" w:cs="Times New Roman"/>
          <w:b/>
          <w:sz w:val="24"/>
          <w:szCs w:val="24"/>
          <w:lang w:eastAsia="pl-PL"/>
        </w:rPr>
      </w:pPr>
      <w:r w:rsidRPr="00BD21FA">
        <w:rPr>
          <w:rFonts w:ascii="Times New Roman" w:eastAsia="Times New Roman" w:hAnsi="Times New Roman" w:cs="Times New Roman"/>
          <w:b/>
          <w:sz w:val="24"/>
          <w:szCs w:val="24"/>
          <w:lang w:eastAsia="pl-PL"/>
        </w:rPr>
        <w:t>Załącznik nr 5</w:t>
      </w:r>
    </w:p>
    <w:p w:rsidR="00C165A6" w:rsidRPr="00BD21FA" w:rsidRDefault="00C165A6" w:rsidP="00EC5C41">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Wiersz</w:t>
      </w:r>
    </w:p>
    <w:p w:rsidR="00EC5C41" w:rsidRPr="00735D63" w:rsidRDefault="00EC5C41" w:rsidP="00EC5C41">
      <w:pPr>
        <w:spacing w:before="100" w:beforeAutospacing="1" w:after="100" w:afterAutospacing="1" w:line="240" w:lineRule="auto"/>
        <w:rPr>
          <w:rFonts w:ascii="Times New Roman" w:eastAsia="Times New Roman" w:hAnsi="Times New Roman" w:cs="Times New Roman"/>
          <w:sz w:val="24"/>
          <w:szCs w:val="24"/>
          <w:lang w:eastAsia="pl-PL"/>
        </w:rPr>
      </w:pPr>
      <w:r w:rsidRPr="00735D63">
        <w:rPr>
          <w:rFonts w:ascii="Times New Roman" w:eastAsia="Times New Roman" w:hAnsi="Times New Roman" w:cs="Times New Roman"/>
          <w:sz w:val="24"/>
          <w:szCs w:val="24"/>
          <w:lang w:eastAsia="pl-PL"/>
        </w:rPr>
        <w:t>Polskie symbole narodowe,</w:t>
      </w:r>
      <w:r w:rsidRPr="00735D63">
        <w:rPr>
          <w:rFonts w:ascii="Times New Roman" w:eastAsia="Times New Roman" w:hAnsi="Times New Roman" w:cs="Times New Roman"/>
          <w:sz w:val="24"/>
          <w:szCs w:val="24"/>
          <w:lang w:eastAsia="pl-PL"/>
        </w:rPr>
        <w:br/>
        <w:t>każde dziecko wymienić jest gotowe.</w:t>
      </w:r>
      <w:r w:rsidRPr="00735D63">
        <w:rPr>
          <w:rFonts w:ascii="Times New Roman" w:eastAsia="Times New Roman" w:hAnsi="Times New Roman" w:cs="Times New Roman"/>
          <w:sz w:val="24"/>
          <w:szCs w:val="24"/>
          <w:lang w:eastAsia="pl-PL"/>
        </w:rPr>
        <w:br/>
        <w:t>Godło to na czerwonym tle Orzeł Biały,</w:t>
      </w:r>
      <w:r w:rsidRPr="00735D63">
        <w:rPr>
          <w:rFonts w:ascii="Times New Roman" w:eastAsia="Times New Roman" w:hAnsi="Times New Roman" w:cs="Times New Roman"/>
          <w:sz w:val="24"/>
          <w:szCs w:val="24"/>
          <w:lang w:eastAsia="pl-PL"/>
        </w:rPr>
        <w:br/>
        <w:t>złotą koronę ma ten ptak okazały.</w:t>
      </w:r>
    </w:p>
    <w:p w:rsidR="00EC5C41" w:rsidRPr="00735D63" w:rsidRDefault="00EC5C41" w:rsidP="00EC5C41">
      <w:pPr>
        <w:spacing w:before="100" w:beforeAutospacing="1" w:after="100" w:afterAutospacing="1" w:line="240" w:lineRule="auto"/>
        <w:rPr>
          <w:rFonts w:ascii="Times New Roman" w:eastAsia="Times New Roman" w:hAnsi="Times New Roman" w:cs="Times New Roman"/>
          <w:sz w:val="24"/>
          <w:szCs w:val="24"/>
          <w:lang w:eastAsia="pl-PL"/>
        </w:rPr>
      </w:pPr>
      <w:r w:rsidRPr="00735D63">
        <w:rPr>
          <w:rFonts w:ascii="Times New Roman" w:eastAsia="Times New Roman" w:hAnsi="Times New Roman" w:cs="Times New Roman"/>
          <w:sz w:val="24"/>
          <w:szCs w:val="24"/>
          <w:lang w:eastAsia="pl-PL"/>
        </w:rPr>
        <w:t>I flaga biało-czerwona</w:t>
      </w:r>
      <w:r w:rsidRPr="00735D63">
        <w:rPr>
          <w:rFonts w:ascii="Times New Roman" w:eastAsia="Times New Roman" w:hAnsi="Times New Roman" w:cs="Times New Roman"/>
          <w:sz w:val="24"/>
          <w:szCs w:val="24"/>
          <w:lang w:eastAsia="pl-PL"/>
        </w:rPr>
        <w:br/>
        <w:t>dumnie powiewa wywieszona.</w:t>
      </w:r>
      <w:r w:rsidRPr="00735D63">
        <w:rPr>
          <w:rFonts w:ascii="Times New Roman" w:eastAsia="Times New Roman" w:hAnsi="Times New Roman" w:cs="Times New Roman"/>
          <w:sz w:val="24"/>
          <w:szCs w:val="24"/>
          <w:lang w:eastAsia="pl-PL"/>
        </w:rPr>
        <w:br/>
        <w:t>Hymn to “Mazurek Dąbrowskiego”,</w:t>
      </w:r>
      <w:r w:rsidRPr="00735D63">
        <w:rPr>
          <w:rFonts w:ascii="Times New Roman" w:eastAsia="Times New Roman" w:hAnsi="Times New Roman" w:cs="Times New Roman"/>
          <w:sz w:val="24"/>
          <w:szCs w:val="24"/>
          <w:lang w:eastAsia="pl-PL"/>
        </w:rPr>
        <w:br/>
        <w:t>wielka pieśń narodu polskiego.</w:t>
      </w:r>
    </w:p>
    <w:p w:rsidR="00EC5C41" w:rsidRPr="004E2D62" w:rsidRDefault="00EC5C41" w:rsidP="00EC5C41">
      <w:pPr>
        <w:pStyle w:val="NormalnyWeb"/>
        <w:rPr>
          <w:b/>
        </w:rPr>
      </w:pPr>
    </w:p>
    <w:p w:rsidR="00EC5C41" w:rsidRDefault="00EC5C41" w:rsidP="00EC5C41">
      <w:pPr>
        <w:pStyle w:val="NormalnyWeb"/>
      </w:pPr>
      <w:r>
        <w:t>Symbole narodowe są wyrazem czci i szacunku dla Ojczyzny. Stanowią też o tożsamości państwa, narodu i obywateli. Godło, flaga i hymn są symbolami naszego kraju, do których należy odnosić się z szacunkiem, ale tez przestrzegać pewnych zasad. Trzeba wiedzieć, że mają one pierwszeństwo przed każdym innym znakiem np. miast czy stowarzyszeń.</w:t>
      </w:r>
    </w:p>
    <w:p w:rsidR="00EC5C41" w:rsidRPr="00735D63" w:rsidRDefault="00EC5C41" w:rsidP="00EC5C41">
      <w:pPr>
        <w:pStyle w:val="Nagwek3"/>
        <w:rPr>
          <w:rFonts w:ascii="Times New Roman" w:hAnsi="Times New Roman" w:cs="Times New Roman"/>
          <w:color w:val="auto"/>
          <w:sz w:val="24"/>
          <w:szCs w:val="24"/>
        </w:rPr>
      </w:pPr>
      <w:r w:rsidRPr="00735D63">
        <w:rPr>
          <w:rFonts w:ascii="Times New Roman" w:hAnsi="Times New Roman" w:cs="Times New Roman"/>
          <w:color w:val="auto"/>
          <w:sz w:val="24"/>
          <w:szCs w:val="24"/>
        </w:rPr>
        <w:t>Flaga</w:t>
      </w:r>
    </w:p>
    <w:p w:rsidR="00EC5C41" w:rsidRDefault="00EC5C41" w:rsidP="00EC5C41">
      <w:pPr>
        <w:pStyle w:val="NormalnyWeb"/>
      </w:pPr>
      <w:r>
        <w:t>Flaga Polski to dwa równoległe pasy równej długości. Górny biały bierze początek od herbowego Orła, a dolny czerwony od barwy pola jego tarczy.</w:t>
      </w:r>
    </w:p>
    <w:p w:rsidR="00EC5C41" w:rsidRPr="00A9799C" w:rsidRDefault="00EC5C41" w:rsidP="00EC5C41">
      <w:pPr>
        <w:numPr>
          <w:ilvl w:val="0"/>
          <w:numId w:val="1"/>
        </w:numPr>
        <w:spacing w:before="100" w:beforeAutospacing="1" w:after="100" w:afterAutospacing="1" w:line="240" w:lineRule="auto"/>
        <w:rPr>
          <w:rFonts w:ascii="Times New Roman" w:hAnsi="Times New Roman" w:cs="Times New Roman"/>
          <w:sz w:val="24"/>
          <w:szCs w:val="24"/>
        </w:rPr>
      </w:pPr>
      <w:r w:rsidRPr="00A9799C">
        <w:rPr>
          <w:rFonts w:ascii="Times New Roman" w:hAnsi="Times New Roman" w:cs="Times New Roman"/>
          <w:sz w:val="24"/>
          <w:szCs w:val="24"/>
        </w:rPr>
        <w:t>Flagę wywieszamy  tylko z okazji uroczystości państwowych, możemy też uczcić ważne wydarzenia prywatne.</w:t>
      </w:r>
    </w:p>
    <w:p w:rsidR="00EC5C41" w:rsidRPr="00A9799C" w:rsidRDefault="00EC5C41" w:rsidP="00EC5C41">
      <w:pPr>
        <w:numPr>
          <w:ilvl w:val="0"/>
          <w:numId w:val="1"/>
        </w:numPr>
        <w:spacing w:before="100" w:beforeAutospacing="1" w:after="100" w:afterAutospacing="1" w:line="240" w:lineRule="auto"/>
        <w:rPr>
          <w:rFonts w:ascii="Times New Roman" w:hAnsi="Times New Roman" w:cs="Times New Roman"/>
          <w:sz w:val="24"/>
          <w:szCs w:val="24"/>
        </w:rPr>
      </w:pPr>
      <w:r w:rsidRPr="00A9799C">
        <w:rPr>
          <w:rFonts w:ascii="Times New Roman" w:hAnsi="Times New Roman" w:cs="Times New Roman"/>
          <w:sz w:val="24"/>
          <w:szCs w:val="24"/>
        </w:rPr>
        <w:t>Zwykli obywatele nie powinni używać flagi z godłem. Jest ona zastrzeżona dla podmiotów określonych w ustawie np. placówek dyplomatycznych.</w:t>
      </w:r>
    </w:p>
    <w:p w:rsidR="00EC5C41" w:rsidRPr="00A9799C" w:rsidRDefault="00EC5C41" w:rsidP="00EC5C41">
      <w:pPr>
        <w:numPr>
          <w:ilvl w:val="0"/>
          <w:numId w:val="1"/>
        </w:numPr>
        <w:spacing w:before="100" w:beforeAutospacing="1" w:after="100" w:afterAutospacing="1" w:line="240" w:lineRule="auto"/>
        <w:rPr>
          <w:rFonts w:ascii="Times New Roman" w:hAnsi="Times New Roman" w:cs="Times New Roman"/>
          <w:sz w:val="24"/>
          <w:szCs w:val="24"/>
        </w:rPr>
      </w:pPr>
      <w:r w:rsidRPr="00A9799C">
        <w:rPr>
          <w:rFonts w:ascii="Times New Roman" w:hAnsi="Times New Roman" w:cs="Times New Roman"/>
          <w:sz w:val="24"/>
          <w:szCs w:val="24"/>
        </w:rPr>
        <w:t>Wywieszając flagę musimy pamiętać, aby była czysta i wyprasowana oraz dobrze przymocowana, tak by nie uległa zerwaniu.</w:t>
      </w:r>
    </w:p>
    <w:p w:rsidR="00EC5C41" w:rsidRPr="00A9799C" w:rsidRDefault="00EC5C41" w:rsidP="00EC5C41">
      <w:pPr>
        <w:numPr>
          <w:ilvl w:val="0"/>
          <w:numId w:val="1"/>
        </w:numPr>
        <w:spacing w:before="100" w:beforeAutospacing="1" w:after="100" w:afterAutospacing="1" w:line="240" w:lineRule="auto"/>
        <w:rPr>
          <w:rFonts w:ascii="Times New Roman" w:hAnsi="Times New Roman" w:cs="Times New Roman"/>
          <w:sz w:val="24"/>
          <w:szCs w:val="24"/>
        </w:rPr>
      </w:pPr>
      <w:r w:rsidRPr="00A9799C">
        <w:rPr>
          <w:rFonts w:ascii="Times New Roman" w:hAnsi="Times New Roman" w:cs="Times New Roman"/>
          <w:sz w:val="24"/>
          <w:szCs w:val="24"/>
        </w:rPr>
        <w:t>Jeśli używamy flagi papierowej, powinniśmy ją zniszczyć w sposób godny, a nie po prostu wyrzucać na śmietnik.</w:t>
      </w:r>
    </w:p>
    <w:p w:rsidR="00EC5C41" w:rsidRPr="00A9799C" w:rsidRDefault="00EC5C41" w:rsidP="00EC5C41">
      <w:pPr>
        <w:numPr>
          <w:ilvl w:val="0"/>
          <w:numId w:val="1"/>
        </w:numPr>
        <w:spacing w:before="100" w:beforeAutospacing="1" w:after="100" w:afterAutospacing="1" w:line="240" w:lineRule="auto"/>
        <w:rPr>
          <w:rFonts w:ascii="Times New Roman" w:hAnsi="Times New Roman" w:cs="Times New Roman"/>
          <w:sz w:val="24"/>
          <w:szCs w:val="24"/>
        </w:rPr>
      </w:pPr>
      <w:r w:rsidRPr="00A9799C">
        <w:rPr>
          <w:rFonts w:ascii="Times New Roman" w:hAnsi="Times New Roman" w:cs="Times New Roman"/>
          <w:sz w:val="24"/>
          <w:szCs w:val="24"/>
        </w:rPr>
        <w:t>Powinniśmy zwracać uwagę na właściwą kolejność barw. Jeżeli umieszczane są pionowo, kolor biały powinien się znajdować po lewej stronie płaszczyzny oglądanej z przodu.</w:t>
      </w:r>
    </w:p>
    <w:p w:rsidR="00EC5C41" w:rsidRPr="00A9799C" w:rsidRDefault="00EC5C41" w:rsidP="00EC5C41">
      <w:pPr>
        <w:pStyle w:val="NormalnyWeb"/>
        <w:rPr>
          <w:b/>
        </w:rPr>
      </w:pPr>
      <w:r w:rsidRPr="00A9799C">
        <w:rPr>
          <w:b/>
        </w:rPr>
        <w:t> Godło</w:t>
      </w:r>
    </w:p>
    <w:p w:rsidR="00EC5C41" w:rsidRDefault="00EC5C41" w:rsidP="00EC5C41">
      <w:pPr>
        <w:pStyle w:val="NormalnyWeb"/>
      </w:pPr>
      <w:r>
        <w:t>Godło Polski to Orzeł Biały (nazwę piszemy wielkimi literami). Dokładnie mówiąc jest to wizerunek orła białego ze złotą koroną na głowie zwróconej w prawo, z rozwiniętymi skrzydłami, z dziobem i szponami złotymi, umieszczony w czerwonym polu tarczy.</w:t>
      </w:r>
    </w:p>
    <w:p w:rsidR="00EC5C41" w:rsidRDefault="00EC5C41" w:rsidP="00EC5C41">
      <w:pPr>
        <w:pStyle w:val="NormalnyWeb"/>
      </w:pPr>
      <w:r>
        <w:t>Jest to jeden z najstarszych w świecie herbów. Nie został zmieniony przez ponad 700 lat. Zmieniały się tylko kształty tarczy herbowej i samego Orła.</w:t>
      </w:r>
    </w:p>
    <w:p w:rsidR="00EC5C41" w:rsidRDefault="00EC5C41" w:rsidP="00EC5C41">
      <w:pPr>
        <w:pStyle w:val="NormalnyWeb"/>
      </w:pPr>
      <w:r>
        <w:t> </w:t>
      </w:r>
    </w:p>
    <w:p w:rsidR="00EC5C41" w:rsidRPr="00735D63" w:rsidRDefault="00EC5C41" w:rsidP="00EC5C41">
      <w:pPr>
        <w:pStyle w:val="Nagwek3"/>
        <w:rPr>
          <w:rFonts w:ascii="Times New Roman" w:hAnsi="Times New Roman" w:cs="Times New Roman"/>
          <w:color w:val="auto"/>
          <w:sz w:val="24"/>
          <w:szCs w:val="24"/>
        </w:rPr>
      </w:pPr>
      <w:r w:rsidRPr="00735D63">
        <w:rPr>
          <w:rFonts w:ascii="Times New Roman" w:hAnsi="Times New Roman" w:cs="Times New Roman"/>
          <w:color w:val="auto"/>
          <w:sz w:val="24"/>
          <w:szCs w:val="24"/>
        </w:rPr>
        <w:lastRenderedPageBreak/>
        <w:t>Hymn</w:t>
      </w:r>
    </w:p>
    <w:p w:rsidR="00EC5C41" w:rsidRDefault="00EC5C41" w:rsidP="00EC5C41">
      <w:pPr>
        <w:pStyle w:val="NormalnyWeb"/>
      </w:pPr>
      <w:r>
        <w:t>Hymn państwowy “Mazurek Dąbrowskiego” jest najmłodszym z naszych symboli narodowych. Słowa napisał Józef Wybicki do nieznanej melodii dla żołnierzy Legionów Polskich formowanych przez generała Jana Henryka Dąbrowskiego we Włoszech. Pieśń ta stawała się hymnem Polski od zarania niepodległości w 1918 roku. Do konstytucji została jednak wpisana jako hymn dopiero w 1976 roku.</w:t>
      </w:r>
    </w:p>
    <w:p w:rsidR="00EC5C41" w:rsidRPr="00A9799C" w:rsidRDefault="00EC5C41" w:rsidP="00EC5C41">
      <w:pPr>
        <w:pStyle w:val="NormalnyWeb"/>
        <w:rPr>
          <w:u w:val="single"/>
        </w:rPr>
      </w:pPr>
      <w:r w:rsidRPr="00A9799C">
        <w:rPr>
          <w:u w:val="single"/>
        </w:rPr>
        <w:t>Podczas odtwarzania lub śpiewania hymnu państwowego musimy zachować spokój i powagę. Mężczyźni powinni zdjąć nakrycie głowy.</w:t>
      </w:r>
    </w:p>
    <w:p w:rsidR="00BD21F7" w:rsidRDefault="00BD21F7"/>
    <w:sectPr w:rsidR="00BD21F7" w:rsidSect="00BD21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F1EB4"/>
    <w:multiLevelType w:val="multilevel"/>
    <w:tmpl w:val="09CA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5C41"/>
    <w:rsid w:val="000B7FC3"/>
    <w:rsid w:val="00121F91"/>
    <w:rsid w:val="002F2F58"/>
    <w:rsid w:val="00BD21F7"/>
    <w:rsid w:val="00BD21FA"/>
    <w:rsid w:val="00C165A6"/>
    <w:rsid w:val="00DA2739"/>
    <w:rsid w:val="00EC5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C41"/>
  </w:style>
  <w:style w:type="paragraph" w:styleId="Nagwek3">
    <w:name w:val="heading 3"/>
    <w:basedOn w:val="Normalny"/>
    <w:next w:val="Normalny"/>
    <w:link w:val="Nagwek3Znak"/>
    <w:uiPriority w:val="9"/>
    <w:semiHidden/>
    <w:unhideWhenUsed/>
    <w:qFormat/>
    <w:rsid w:val="00EC5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EC5C41"/>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EC5C4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1984</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Choco</dc:creator>
  <cp:lastModifiedBy>Choco</cp:lastModifiedBy>
  <cp:revision>5</cp:revision>
  <dcterms:created xsi:type="dcterms:W3CDTF">2020-04-29T18:04:00Z</dcterms:created>
  <dcterms:modified xsi:type="dcterms:W3CDTF">2020-04-29T18:21:00Z</dcterms:modified>
</cp:coreProperties>
</file>