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91" w:rsidRDefault="00FF4191" w:rsidP="00FF4191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30.04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uczniów)</w:t>
      </w:r>
    </w:p>
    <w:p w:rsidR="00FF4191" w:rsidRPr="00001A71" w:rsidRDefault="00FF4191" w:rsidP="00FF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Zbliża się Święto Konstytucji 3 Maja. Obejrzyjcie prezentację multimedialną dla utrwalenia wiadomości o tym wydarzeniu. Na koniec sprawdźcie swoją wiedzę za pomocą gier i quizów. Udanej zabawy.</w:t>
      </w:r>
    </w:p>
    <w:p w:rsidR="00FF4191" w:rsidRDefault="00FF4191" w:rsidP="00FF4191">
      <w:hyperlink r:id="rId4" w:history="1">
        <w:r w:rsidRPr="002E5174">
          <w:rPr>
            <w:rStyle w:val="Hipercze"/>
          </w:rPr>
          <w:t>https://view.genial.ly/5e9feda542b8b70da8ff8d3b/interactive-content-swieto-3-maja?fbclid=IwAR3Ti4j3xCVoOgf_qHSodAZ2QHoUWIt49dAVGQKlgn2jclm0O-LUWYhYm2s</w:t>
        </w:r>
      </w:hyperlink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191"/>
    <w:rsid w:val="00121F91"/>
    <w:rsid w:val="00BD21F7"/>
    <w:rsid w:val="00DA2739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feda542b8b70da8ff8d3b/interactive-content-swieto-3-maja?fbclid=IwAR3Ti4j3xCVoOgf_qHSodAZ2QHoUWIt49dAVGQKlgn2jclm0O-LUWYhYm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2020-04-29T18:00:00Z</dcterms:created>
  <dcterms:modified xsi:type="dcterms:W3CDTF">2020-04-29T18:01:00Z</dcterms:modified>
</cp:coreProperties>
</file>